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B1" w:rsidRDefault="008C48F0" w:rsidP="008C48F0">
      <w:pPr>
        <w:spacing w:line="276" w:lineRule="auto"/>
        <w:jc w:val="center"/>
      </w:pPr>
      <w:r>
        <w:rPr>
          <w:noProof/>
          <w:lang w:val="en-CA" w:eastAsia="en-CA"/>
        </w:rPr>
        <w:drawing>
          <wp:inline distT="0" distB="0" distL="0" distR="0">
            <wp:extent cx="1428750" cy="904875"/>
            <wp:effectExtent l="0" t="0" r="0" b="9525"/>
            <wp:docPr id="1" name="Picture 1" descr="Image result for township of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wnship of johns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p w:rsidR="00DE5002" w:rsidRPr="00DE5002" w:rsidRDefault="00DE5002" w:rsidP="00DE5002">
      <w:pPr>
        <w:spacing w:after="0" w:line="240" w:lineRule="auto"/>
        <w:jc w:val="center"/>
        <w:rPr>
          <w:rFonts w:ascii="Times New Roman" w:eastAsia="Times New Roman" w:hAnsi="Times New Roman" w:cs="Times New Roman"/>
          <w:b/>
          <w:i/>
          <w:sz w:val="24"/>
          <w:szCs w:val="24"/>
        </w:rPr>
      </w:pPr>
      <w:r w:rsidRPr="00DE5002">
        <w:rPr>
          <w:rFonts w:ascii="Times New Roman" w:eastAsia="Times New Roman" w:hAnsi="Times New Roman" w:cs="Times New Roman"/>
          <w:b/>
          <w:i/>
          <w:sz w:val="24"/>
          <w:szCs w:val="24"/>
        </w:rPr>
        <w:t xml:space="preserve">Minutes of the </w:t>
      </w:r>
      <w:r w:rsidR="00300B5E">
        <w:rPr>
          <w:rFonts w:ascii="Times New Roman" w:eastAsia="Times New Roman" w:hAnsi="Times New Roman" w:cs="Times New Roman"/>
          <w:b/>
          <w:i/>
          <w:sz w:val="24"/>
          <w:szCs w:val="24"/>
        </w:rPr>
        <w:t>Regular</w:t>
      </w:r>
      <w:r w:rsidRPr="00DE5002">
        <w:rPr>
          <w:rFonts w:ascii="Times New Roman" w:eastAsia="Times New Roman" w:hAnsi="Times New Roman" w:cs="Times New Roman"/>
          <w:b/>
          <w:i/>
          <w:sz w:val="24"/>
          <w:szCs w:val="24"/>
        </w:rPr>
        <w:t xml:space="preserve"> Meeting </w:t>
      </w:r>
    </w:p>
    <w:p w:rsidR="00DE5002" w:rsidRDefault="00670B48" w:rsidP="00DE5002">
      <w:pPr>
        <w:spacing w:after="0" w:line="240" w:lineRule="auto"/>
        <w:ind w:firstLine="720"/>
        <w:jc w:val="center"/>
        <w:rPr>
          <w:rFonts w:ascii="Calibri" w:eastAsia="Times New Roman" w:hAnsi="Calibri" w:cs="Times New Roman"/>
          <w:b/>
          <w:i/>
          <w:sz w:val="24"/>
          <w:szCs w:val="24"/>
        </w:rPr>
      </w:pPr>
      <w:r>
        <w:rPr>
          <w:rFonts w:ascii="Calibri" w:eastAsia="Times New Roman" w:hAnsi="Calibri" w:cs="Times New Roman"/>
          <w:b/>
          <w:i/>
          <w:sz w:val="24"/>
          <w:szCs w:val="24"/>
        </w:rPr>
        <w:t>May 25</w:t>
      </w:r>
      <w:r w:rsidRPr="00670B48">
        <w:rPr>
          <w:rFonts w:ascii="Calibri" w:eastAsia="Times New Roman" w:hAnsi="Calibri" w:cs="Times New Roman"/>
          <w:b/>
          <w:i/>
          <w:sz w:val="24"/>
          <w:szCs w:val="24"/>
          <w:vertAlign w:val="superscript"/>
        </w:rPr>
        <w:t>th</w:t>
      </w:r>
      <w:r>
        <w:rPr>
          <w:rFonts w:ascii="Calibri" w:eastAsia="Times New Roman" w:hAnsi="Calibri" w:cs="Times New Roman"/>
          <w:b/>
          <w:i/>
          <w:sz w:val="24"/>
          <w:szCs w:val="24"/>
        </w:rPr>
        <w:t xml:space="preserve"> </w:t>
      </w:r>
      <w:r w:rsidR="00DE5002" w:rsidRPr="00DE5002">
        <w:rPr>
          <w:rFonts w:ascii="Calibri" w:eastAsia="Times New Roman" w:hAnsi="Calibri" w:cs="Times New Roman"/>
          <w:b/>
          <w:i/>
          <w:sz w:val="24"/>
          <w:szCs w:val="24"/>
        </w:rPr>
        <w:t>202</w:t>
      </w:r>
      <w:r w:rsidR="00F3383F">
        <w:rPr>
          <w:rFonts w:ascii="Calibri" w:eastAsia="Times New Roman" w:hAnsi="Calibri" w:cs="Times New Roman"/>
          <w:b/>
          <w:i/>
          <w:sz w:val="24"/>
          <w:szCs w:val="24"/>
        </w:rPr>
        <w:t>2</w:t>
      </w:r>
    </w:p>
    <w:p w:rsidR="00DE5002" w:rsidRPr="00DE5002" w:rsidRDefault="00DE5002" w:rsidP="00DE5002">
      <w:pPr>
        <w:spacing w:after="0" w:line="240" w:lineRule="auto"/>
        <w:ind w:firstLine="720"/>
        <w:jc w:val="center"/>
        <w:rPr>
          <w:rFonts w:ascii="Calibri" w:eastAsia="Times New Roman" w:hAnsi="Calibri" w:cs="Times New Roman"/>
          <w:b/>
          <w:sz w:val="24"/>
          <w:szCs w:val="24"/>
        </w:rPr>
      </w:pPr>
      <w:r w:rsidRPr="00DE5002">
        <w:rPr>
          <w:rFonts w:ascii="Calibri" w:eastAsia="Times New Roman" w:hAnsi="Calibri" w:cs="Times New Roman"/>
          <w:b/>
          <w:sz w:val="24"/>
          <w:szCs w:val="24"/>
        </w:rPr>
        <w:t xml:space="preserve">ELECTRONIC MEETING </w:t>
      </w:r>
    </w:p>
    <w:p w:rsidR="00DE5002" w:rsidRPr="00DE5002" w:rsidRDefault="00DE5002" w:rsidP="00DE5002">
      <w:pPr>
        <w:spacing w:after="0" w:line="240" w:lineRule="auto"/>
        <w:ind w:firstLine="720"/>
        <w:rPr>
          <w:rFonts w:ascii="Calibri" w:eastAsia="Times New Roman" w:hAnsi="Calibri" w:cs="Times New Roman"/>
        </w:rPr>
      </w:pPr>
    </w:p>
    <w:p w:rsidR="00DE5002" w:rsidRPr="006C18DE" w:rsidRDefault="00DE5002" w:rsidP="00DE5002">
      <w:pPr>
        <w:spacing w:after="0" w:line="240" w:lineRule="auto"/>
        <w:ind w:left="720"/>
        <w:rPr>
          <w:rFonts w:ascii="Calibri" w:eastAsia="Times New Roman" w:hAnsi="Calibri" w:cs="Times New Roman"/>
        </w:rPr>
      </w:pPr>
      <w:r w:rsidRPr="006C18DE">
        <w:rPr>
          <w:rFonts w:ascii="Calibri" w:eastAsia="Times New Roman" w:hAnsi="Calibri" w:cs="Times New Roman"/>
        </w:rPr>
        <w:t>The following minutes are comprised of resolutions and the Clerk’s interpretation of the meeting.  The meeting was called to order at 5:3</w:t>
      </w:r>
      <w:r w:rsidR="008A1320">
        <w:rPr>
          <w:rFonts w:ascii="Calibri" w:eastAsia="Times New Roman" w:hAnsi="Calibri" w:cs="Times New Roman"/>
        </w:rPr>
        <w:t>0</w:t>
      </w:r>
      <w:r w:rsidRPr="006C18DE">
        <w:rPr>
          <w:rFonts w:ascii="Calibri" w:eastAsia="Times New Roman" w:hAnsi="Calibri" w:cs="Times New Roman"/>
        </w:rPr>
        <w:t xml:space="preserve"> PM.</w:t>
      </w:r>
    </w:p>
    <w:p w:rsidR="00DE5002" w:rsidRPr="006C18DE" w:rsidRDefault="00DE5002" w:rsidP="00DE5002">
      <w:pPr>
        <w:spacing w:after="0" w:line="240" w:lineRule="auto"/>
        <w:ind w:firstLine="720"/>
        <w:rPr>
          <w:rFonts w:ascii="Calibri" w:eastAsia="Times New Roman" w:hAnsi="Calibri" w:cs="Times New Roman"/>
        </w:rPr>
      </w:pP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6C18DE">
        <w:rPr>
          <w:rFonts w:ascii="Calibri" w:eastAsia="Times New Roman" w:hAnsi="Calibri" w:cs="TT56t00"/>
          <w:lang w:val="en-CA" w:eastAsia="en-CA"/>
        </w:rPr>
        <w:t>Present: B. Mersereau, G. Grant, J. Kern, R. McKinnon</w:t>
      </w:r>
    </w:p>
    <w:p w:rsidR="00DE5002"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6C18DE">
        <w:rPr>
          <w:rFonts w:ascii="Calibri" w:eastAsia="Times New Roman" w:hAnsi="Calibri" w:cs="TT56t00"/>
          <w:lang w:val="en-CA" w:eastAsia="en-CA"/>
        </w:rPr>
        <w:t>Staff: G. Martin, H. Tener, F. Labelle</w:t>
      </w:r>
      <w:r w:rsidR="008A1320">
        <w:rPr>
          <w:rFonts w:ascii="Calibri" w:eastAsia="Times New Roman" w:hAnsi="Calibri" w:cs="TT56t00"/>
          <w:lang w:val="en-CA" w:eastAsia="en-CA"/>
        </w:rPr>
        <w:t>, T. Phillips</w:t>
      </w:r>
    </w:p>
    <w:p w:rsidR="008A1320" w:rsidRPr="006C18DE" w:rsidRDefault="008A1320" w:rsidP="00DE5002">
      <w:pPr>
        <w:autoSpaceDE w:val="0"/>
        <w:autoSpaceDN w:val="0"/>
        <w:adjustRightInd w:val="0"/>
        <w:spacing w:after="0" w:line="240" w:lineRule="auto"/>
        <w:ind w:firstLine="720"/>
        <w:rPr>
          <w:rFonts w:ascii="Calibri" w:eastAsia="Times New Roman" w:hAnsi="Calibri" w:cs="TT56t00"/>
          <w:lang w:val="en-CA" w:eastAsia="en-CA"/>
        </w:rPr>
      </w:pPr>
      <w:r>
        <w:rPr>
          <w:rFonts w:ascii="Calibri" w:eastAsia="Times New Roman" w:hAnsi="Calibri" w:cs="TT56t00"/>
          <w:lang w:val="en-CA" w:eastAsia="en-CA"/>
        </w:rPr>
        <w:t xml:space="preserve">Regrets: D. MacFarlane </w:t>
      </w: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p>
    <w:p w:rsidR="00DE5002" w:rsidRDefault="00DE5002" w:rsidP="006C18DE">
      <w:pPr>
        <w:autoSpaceDE w:val="0"/>
        <w:autoSpaceDN w:val="0"/>
        <w:adjustRightInd w:val="0"/>
        <w:spacing w:after="0" w:line="240" w:lineRule="auto"/>
        <w:ind w:left="720"/>
        <w:rPr>
          <w:rFonts w:ascii="Calibri" w:eastAsia="Times New Roman" w:hAnsi="Calibri" w:cs="TT56t00"/>
          <w:lang w:val="en-CA" w:eastAsia="en-CA"/>
        </w:rPr>
      </w:pPr>
      <w:r w:rsidRPr="006C18DE">
        <w:rPr>
          <w:rFonts w:ascii="Calibri" w:eastAsia="Times New Roman" w:hAnsi="Calibri" w:cs="TT56t00"/>
          <w:lang w:val="en-CA" w:eastAsia="en-CA"/>
        </w:rPr>
        <w:t xml:space="preserve">Declaration of Pecuniary Interest was filed by Councillor </w:t>
      </w:r>
      <w:r w:rsidR="008A1320">
        <w:rPr>
          <w:rFonts w:ascii="Calibri" w:eastAsia="Times New Roman" w:hAnsi="Calibri" w:cs="TT56t00"/>
          <w:lang w:val="en-CA" w:eastAsia="en-CA"/>
        </w:rPr>
        <w:t>Jason Kern</w:t>
      </w:r>
      <w:r w:rsidRPr="006C18DE">
        <w:rPr>
          <w:rFonts w:ascii="Calibri" w:eastAsia="Times New Roman" w:hAnsi="Calibri" w:cs="TT56t00"/>
          <w:lang w:val="en-CA" w:eastAsia="en-CA"/>
        </w:rPr>
        <w:t xml:space="preserve"> with regard to item </w:t>
      </w:r>
      <w:r w:rsidR="008A1320">
        <w:rPr>
          <w:rFonts w:ascii="Calibri" w:eastAsia="Times New Roman" w:hAnsi="Calibri" w:cs="TT56t00"/>
          <w:lang w:val="en-CA" w:eastAsia="en-CA"/>
        </w:rPr>
        <w:t>B.3</w:t>
      </w:r>
      <w:r w:rsidRPr="006C18DE">
        <w:rPr>
          <w:rFonts w:ascii="Calibri" w:eastAsia="Times New Roman" w:hAnsi="Calibri" w:cs="TT56t00"/>
          <w:lang w:val="en-CA" w:eastAsia="en-CA"/>
        </w:rPr>
        <w:t xml:space="preserve"> </w:t>
      </w:r>
    </w:p>
    <w:p w:rsidR="008A20EA" w:rsidRDefault="008A20EA" w:rsidP="006C18DE">
      <w:pPr>
        <w:autoSpaceDE w:val="0"/>
        <w:autoSpaceDN w:val="0"/>
        <w:adjustRightInd w:val="0"/>
        <w:spacing w:after="0" w:line="240" w:lineRule="auto"/>
        <w:ind w:left="720"/>
        <w:rPr>
          <w:rFonts w:ascii="Calibri" w:eastAsia="Times New Roman" w:hAnsi="Calibri" w:cs="TT56t00"/>
          <w:lang w:val="en-CA" w:eastAsia="en-CA"/>
        </w:rPr>
      </w:pP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49-2022 G. Grant, J. Kern</w:t>
      </w: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adopts the Minutes of April 20</w:t>
      </w:r>
      <w:r w:rsidRPr="008A1320">
        <w:rPr>
          <w:rFonts w:ascii="Calibri" w:eastAsia="Times New Roman" w:hAnsi="Calibri" w:cs="TT56t00"/>
          <w:vertAlign w:val="superscript"/>
          <w:lang w:val="en-CA" w:eastAsia="en-CA"/>
        </w:rPr>
        <w:t>th</w:t>
      </w:r>
      <w:r>
        <w:rPr>
          <w:rFonts w:ascii="Calibri" w:eastAsia="Times New Roman" w:hAnsi="Calibri" w:cs="TT56t00"/>
          <w:lang w:val="en-CA" w:eastAsia="en-CA"/>
        </w:rPr>
        <w:t xml:space="preserve"> 2022 as presented. (cd) </w:t>
      </w: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Res: 50-2022 R. McKinnon, J. Kern </w:t>
      </w: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approves the Statements for April 2022 as presented. (cd) </w:t>
      </w: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51-2022 J. Kern, R. McKinnon</w:t>
      </w: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receives the Clerk’s Report for May 2022. (cd) </w:t>
      </w: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p>
    <w:p w:rsidR="00A35348" w:rsidRDefault="00A35348"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Councillor Grant requested that Public Works approach the Algoma District School Board and request some support from them to maintain the portion of Kensington Road from Hwy 17 to the School entrance. </w:t>
      </w:r>
    </w:p>
    <w:p w:rsidR="00A35348" w:rsidRDefault="00A35348" w:rsidP="006C18DE">
      <w:pPr>
        <w:autoSpaceDE w:val="0"/>
        <w:autoSpaceDN w:val="0"/>
        <w:adjustRightInd w:val="0"/>
        <w:spacing w:after="0" w:line="240" w:lineRule="auto"/>
        <w:ind w:left="720"/>
        <w:rPr>
          <w:rFonts w:ascii="Calibri" w:eastAsia="Times New Roman" w:hAnsi="Calibri" w:cs="TT56t00"/>
          <w:lang w:val="en-CA" w:eastAsia="en-CA"/>
        </w:rPr>
      </w:pP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52-2022 R. McKinnon, G. Grant</w:t>
      </w: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accepts the quote from Pioneer Construction to rehabilitate Lake Huron Drive in the amount of $306,260.00 plus HST. (cd) </w:t>
      </w: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53-2022 J. Kern, G. Grant</w:t>
      </w: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resolved that Council approves the sale of Raffle Tickets within the boundaries of the Township by the Sault Ste Marie and Algoma District Alzheimer Society. (cd) </w:t>
      </w: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54-2022 G. Grant, R. McKinnon</w:t>
      </w:r>
    </w:p>
    <w:p w:rsidR="008A1320" w:rsidRDefault="008A1320" w:rsidP="00A35348">
      <w:pPr>
        <w:autoSpaceDE w:val="0"/>
        <w:autoSpaceDN w:val="0"/>
        <w:adjustRightInd w:val="0"/>
        <w:spacing w:after="0" w:line="240" w:lineRule="auto"/>
        <w:ind w:left="720"/>
        <w:rPr>
          <w:rFonts w:ascii="Calibri" w:hAnsi="Calibri" w:cs="Calibri"/>
        </w:rPr>
      </w:pPr>
      <w:r w:rsidRPr="008A1320">
        <w:rPr>
          <w:rFonts w:ascii="Calibri" w:hAnsi="Calibri" w:cs="Calibri"/>
        </w:rPr>
        <w:t>WHEREAS Huron Central Railway has stated in 2018 they have ‘maxed’ out their revenue sources; and</w:t>
      </w:r>
    </w:p>
    <w:p w:rsidR="008A1320" w:rsidRDefault="008A1320" w:rsidP="00A35348">
      <w:pPr>
        <w:autoSpaceDE w:val="0"/>
        <w:autoSpaceDN w:val="0"/>
        <w:adjustRightInd w:val="0"/>
        <w:spacing w:after="0" w:line="240" w:lineRule="auto"/>
        <w:ind w:left="720"/>
        <w:rPr>
          <w:rFonts w:ascii="Calibri" w:hAnsi="Calibri" w:cs="Calibri"/>
        </w:rPr>
      </w:pPr>
      <w:r w:rsidRPr="008A1320">
        <w:rPr>
          <w:rFonts w:ascii="Calibri" w:hAnsi="Calibri" w:cs="Calibri"/>
        </w:rPr>
        <w:t>WHEREAS Huron Central Railway’s parent company Genesee &amp; Wyoming has taken the profit from this line over the past 25 years and have not maintained the railway infrastructure; and</w:t>
      </w:r>
    </w:p>
    <w:p w:rsidR="008A1320" w:rsidRDefault="008A1320" w:rsidP="00A35348">
      <w:pPr>
        <w:autoSpaceDE w:val="0"/>
        <w:autoSpaceDN w:val="0"/>
        <w:adjustRightInd w:val="0"/>
        <w:spacing w:after="0" w:line="240" w:lineRule="auto"/>
        <w:ind w:left="720"/>
        <w:rPr>
          <w:rFonts w:ascii="Calibri" w:hAnsi="Calibri" w:cs="Calibri"/>
        </w:rPr>
      </w:pPr>
      <w:r w:rsidRPr="008A1320">
        <w:rPr>
          <w:rFonts w:ascii="Calibri" w:hAnsi="Calibri" w:cs="Calibri"/>
        </w:rPr>
        <w:t>WHEREAS the lease of this line requires them to return it in the condition they received it in; and</w:t>
      </w:r>
    </w:p>
    <w:p w:rsidR="008A1320" w:rsidRDefault="008A1320" w:rsidP="00A35348">
      <w:pPr>
        <w:autoSpaceDE w:val="0"/>
        <w:autoSpaceDN w:val="0"/>
        <w:adjustRightInd w:val="0"/>
        <w:spacing w:after="0" w:line="240" w:lineRule="auto"/>
        <w:ind w:left="720"/>
        <w:rPr>
          <w:rFonts w:ascii="Calibri" w:hAnsi="Calibri" w:cs="Calibri"/>
        </w:rPr>
      </w:pPr>
      <w:r w:rsidRPr="008A1320">
        <w:rPr>
          <w:rFonts w:ascii="Calibri" w:hAnsi="Calibri" w:cs="Calibri"/>
        </w:rPr>
        <w:t>WHEREAS there are no guarantees to continue servicing the area and no business plan to ensure they can be a reliable and profitable railway and no intention of repaying this money or of not asking for more; and</w:t>
      </w:r>
    </w:p>
    <w:p w:rsidR="008A1320" w:rsidRDefault="008A1320" w:rsidP="00A35348">
      <w:pPr>
        <w:autoSpaceDE w:val="0"/>
        <w:autoSpaceDN w:val="0"/>
        <w:adjustRightInd w:val="0"/>
        <w:spacing w:after="0" w:line="240" w:lineRule="auto"/>
        <w:ind w:left="720"/>
        <w:rPr>
          <w:rFonts w:ascii="Calibri" w:hAnsi="Calibri" w:cs="Calibri"/>
        </w:rPr>
      </w:pPr>
      <w:r w:rsidRPr="008A1320">
        <w:rPr>
          <w:rFonts w:ascii="Calibri" w:hAnsi="Calibri" w:cs="Calibri"/>
        </w:rPr>
        <w:lastRenderedPageBreak/>
        <w:t>WHEREAS there are two additional rail systems operating out of Sault Ste Marie that are more than capable of handling the small amount of traffic using the Huron Central line; and</w:t>
      </w:r>
    </w:p>
    <w:p w:rsidR="008A1320" w:rsidRDefault="008A1320" w:rsidP="00A35348">
      <w:pPr>
        <w:autoSpaceDE w:val="0"/>
        <w:autoSpaceDN w:val="0"/>
        <w:adjustRightInd w:val="0"/>
        <w:spacing w:after="0" w:line="240" w:lineRule="auto"/>
        <w:ind w:left="720"/>
        <w:rPr>
          <w:rFonts w:ascii="Calibri" w:hAnsi="Calibri" w:cs="Calibri"/>
        </w:rPr>
      </w:pPr>
      <w:r w:rsidRPr="008A1320">
        <w:rPr>
          <w:rFonts w:ascii="Calibri" w:hAnsi="Calibri" w:cs="Calibri"/>
        </w:rPr>
        <w:t>WHEREAS the line running north and south out of Sault Ste Marie has in the past and can handle all the rail traffic generated, the suggestion that closing HCR would cause unimaginable hazards to our highways with massive amounts of transports is unfounded; and</w:t>
      </w:r>
    </w:p>
    <w:p w:rsidR="008A1320" w:rsidRDefault="008A1320" w:rsidP="00A35348">
      <w:pPr>
        <w:autoSpaceDE w:val="0"/>
        <w:autoSpaceDN w:val="0"/>
        <w:adjustRightInd w:val="0"/>
        <w:spacing w:after="0" w:line="240" w:lineRule="auto"/>
        <w:ind w:left="720"/>
        <w:rPr>
          <w:rFonts w:ascii="Calibri" w:hAnsi="Calibri" w:cs="Calibri"/>
        </w:rPr>
      </w:pPr>
      <w:r w:rsidRPr="008A1320">
        <w:rPr>
          <w:rFonts w:ascii="Calibri" w:hAnsi="Calibri" w:cs="Calibri"/>
        </w:rPr>
        <w:t>WHEREAS throughout the pandemic many well run and well cared for businesses suffered tremendous hardships and have not asked and have not received any Provincial or Federal assistance; and</w:t>
      </w:r>
    </w:p>
    <w:p w:rsidR="00A35348" w:rsidRDefault="008A1320" w:rsidP="009C5059">
      <w:pPr>
        <w:autoSpaceDE w:val="0"/>
        <w:autoSpaceDN w:val="0"/>
        <w:adjustRightInd w:val="0"/>
        <w:spacing w:after="0" w:line="240" w:lineRule="auto"/>
        <w:ind w:left="720"/>
        <w:rPr>
          <w:rFonts w:ascii="Calibri" w:hAnsi="Calibri" w:cs="Calibri"/>
        </w:rPr>
      </w:pPr>
      <w:r w:rsidRPr="008A1320">
        <w:rPr>
          <w:rFonts w:ascii="Calibri" w:hAnsi="Calibri" w:cs="Calibri"/>
        </w:rPr>
        <w:t>WHEREAS the Township of Johnson on behalf of all residents of the Province cannot justify supporting the gifting of 22 million dollars to a business that is not well run, admits it cannot sustain its self and that has</w:t>
      </w:r>
      <w:r w:rsidR="009C5059">
        <w:rPr>
          <w:rFonts w:ascii="Calibri" w:hAnsi="Calibri" w:cs="Calibri"/>
        </w:rPr>
        <w:t xml:space="preserve"> </w:t>
      </w:r>
      <w:r w:rsidRPr="008A1320">
        <w:rPr>
          <w:rFonts w:ascii="Calibri" w:hAnsi="Calibri" w:cs="Calibri"/>
        </w:rPr>
        <w:t>received millions already from the Province with little to show for it, and who will be back for millions more</w:t>
      </w:r>
      <w:r w:rsidR="009C5059">
        <w:rPr>
          <w:rFonts w:ascii="Calibri" w:hAnsi="Calibri" w:cs="Calibri"/>
        </w:rPr>
        <w:t xml:space="preserve"> </w:t>
      </w:r>
      <w:r w:rsidRPr="008A1320">
        <w:rPr>
          <w:rFonts w:ascii="Calibri" w:hAnsi="Calibri" w:cs="Calibri"/>
        </w:rPr>
        <w:t>to sustain themselves if they even continue to operate this line.</w:t>
      </w:r>
      <w:r w:rsidR="00A35348">
        <w:rPr>
          <w:rFonts w:ascii="Calibri" w:hAnsi="Calibri" w:cs="Calibri"/>
        </w:rPr>
        <w:t xml:space="preserve"> </w:t>
      </w:r>
    </w:p>
    <w:p w:rsidR="00A35348" w:rsidRDefault="00A35348" w:rsidP="00A35348">
      <w:pPr>
        <w:autoSpaceDE w:val="0"/>
        <w:autoSpaceDN w:val="0"/>
        <w:adjustRightInd w:val="0"/>
        <w:spacing w:after="0" w:line="240" w:lineRule="auto"/>
        <w:ind w:firstLine="720"/>
        <w:rPr>
          <w:rFonts w:ascii="Calibri" w:hAnsi="Calibri" w:cs="Calibri"/>
        </w:rPr>
      </w:pPr>
      <w:r w:rsidRPr="008A1320">
        <w:rPr>
          <w:rFonts w:ascii="Calibri" w:hAnsi="Calibri" w:cs="Calibri"/>
        </w:rPr>
        <w:t>THEREFORE,</w:t>
      </w:r>
      <w:r w:rsidR="008A1320" w:rsidRPr="008A1320">
        <w:rPr>
          <w:rFonts w:ascii="Calibri" w:hAnsi="Calibri" w:cs="Calibri"/>
        </w:rPr>
        <w:t xml:space="preserve"> BE IT RESOLVED THAT COUNCIL does not support the granting of (eleven million)</w:t>
      </w:r>
    </w:p>
    <w:p w:rsidR="008A1320" w:rsidRDefault="008A1320" w:rsidP="009C5059">
      <w:pPr>
        <w:autoSpaceDE w:val="0"/>
        <w:autoSpaceDN w:val="0"/>
        <w:adjustRightInd w:val="0"/>
        <w:spacing w:after="0" w:line="240" w:lineRule="auto"/>
        <w:ind w:left="720"/>
        <w:rPr>
          <w:rFonts w:ascii="Calibri" w:hAnsi="Calibri" w:cs="Calibri"/>
        </w:rPr>
      </w:pPr>
      <w:r w:rsidRPr="008A1320">
        <w:rPr>
          <w:rFonts w:ascii="Calibri" w:hAnsi="Calibri" w:cs="Calibri"/>
        </w:rPr>
        <w:t>$11,000,000.00</w:t>
      </w:r>
      <w:r w:rsidR="00A35348">
        <w:rPr>
          <w:rFonts w:ascii="Calibri" w:hAnsi="Calibri" w:cs="Calibri"/>
        </w:rPr>
        <w:t xml:space="preserve"> </w:t>
      </w:r>
      <w:r w:rsidRPr="008A1320">
        <w:rPr>
          <w:rFonts w:ascii="Calibri" w:hAnsi="Calibri" w:cs="Calibri"/>
        </w:rPr>
        <w:t xml:space="preserve">dollars by the Province nor the addition $11,000,000.00 million dollars by the Federal Government to the American owned Genesee &amp; Wyoming (Huron Central Railway). </w:t>
      </w:r>
      <w:r w:rsidR="00A35348">
        <w:rPr>
          <w:rFonts w:ascii="Calibri" w:hAnsi="Calibri" w:cs="Calibri"/>
        </w:rPr>
        <w:t>(cd)</w:t>
      </w:r>
    </w:p>
    <w:p w:rsidR="00A35348" w:rsidRDefault="00A35348" w:rsidP="00A35348">
      <w:pPr>
        <w:autoSpaceDE w:val="0"/>
        <w:autoSpaceDN w:val="0"/>
        <w:adjustRightInd w:val="0"/>
        <w:spacing w:after="0" w:line="240" w:lineRule="auto"/>
        <w:ind w:firstLine="720"/>
        <w:rPr>
          <w:rFonts w:ascii="Calibri" w:hAnsi="Calibri" w:cs="Calibri"/>
        </w:rPr>
      </w:pPr>
    </w:p>
    <w:p w:rsidR="00A35348" w:rsidRDefault="00A35348" w:rsidP="00A35348">
      <w:pPr>
        <w:autoSpaceDE w:val="0"/>
        <w:autoSpaceDN w:val="0"/>
        <w:adjustRightInd w:val="0"/>
        <w:spacing w:after="0" w:line="240" w:lineRule="auto"/>
        <w:ind w:firstLine="720"/>
        <w:rPr>
          <w:rFonts w:ascii="Calibri" w:hAnsi="Calibri" w:cs="Calibri"/>
        </w:rPr>
      </w:pPr>
      <w:r>
        <w:rPr>
          <w:rFonts w:ascii="Calibri" w:hAnsi="Calibri" w:cs="Calibri"/>
        </w:rPr>
        <w:t>Res: 55-2022 G. Grant, J. Kern</w:t>
      </w:r>
    </w:p>
    <w:p w:rsidR="00A35348" w:rsidRDefault="00A35348" w:rsidP="00A35348">
      <w:pPr>
        <w:autoSpaceDE w:val="0"/>
        <w:autoSpaceDN w:val="0"/>
        <w:adjustRightInd w:val="0"/>
        <w:spacing w:after="0" w:line="240" w:lineRule="auto"/>
        <w:ind w:firstLine="720"/>
        <w:rPr>
          <w:rFonts w:ascii="Calibri" w:hAnsi="Calibri" w:cs="Calibri"/>
        </w:rPr>
      </w:pPr>
      <w:r>
        <w:rPr>
          <w:rFonts w:ascii="Calibri" w:hAnsi="Calibri" w:cs="Calibri"/>
        </w:rPr>
        <w:t xml:space="preserve">Be it resolved that Council declares the following properties surplus: </w:t>
      </w:r>
    </w:p>
    <w:p w:rsidR="00A35348" w:rsidRDefault="00A35348" w:rsidP="00A35348">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Plan 58 CON 7 LOT 1</w:t>
      </w:r>
    </w:p>
    <w:p w:rsidR="00A35348" w:rsidRDefault="00A35348" w:rsidP="00A35348">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 xml:space="preserve">Plan 58 CON 6 SPT LOT 1 </w:t>
      </w:r>
    </w:p>
    <w:p w:rsidR="00A35348" w:rsidRDefault="00A35348" w:rsidP="00A35348">
      <w:pPr>
        <w:autoSpaceDE w:val="0"/>
        <w:autoSpaceDN w:val="0"/>
        <w:adjustRightInd w:val="0"/>
        <w:spacing w:after="0" w:line="240" w:lineRule="auto"/>
        <w:ind w:left="720"/>
        <w:rPr>
          <w:rFonts w:ascii="Calibri" w:hAnsi="Calibri" w:cs="Calibri"/>
        </w:rPr>
      </w:pPr>
      <w:r>
        <w:rPr>
          <w:rFonts w:ascii="Calibri" w:hAnsi="Calibri" w:cs="Calibri"/>
        </w:rPr>
        <w:t xml:space="preserve">And Whereas both of these properties are not considered buildable properties; </w:t>
      </w:r>
    </w:p>
    <w:p w:rsidR="00A35348" w:rsidRDefault="00A35348" w:rsidP="00A35348">
      <w:pPr>
        <w:autoSpaceDE w:val="0"/>
        <w:autoSpaceDN w:val="0"/>
        <w:adjustRightInd w:val="0"/>
        <w:spacing w:after="0" w:line="240" w:lineRule="auto"/>
        <w:ind w:left="720"/>
        <w:rPr>
          <w:rFonts w:ascii="Calibri" w:hAnsi="Calibri" w:cs="Calibri"/>
        </w:rPr>
      </w:pPr>
      <w:r>
        <w:rPr>
          <w:rFonts w:ascii="Calibri" w:hAnsi="Calibri" w:cs="Calibri"/>
        </w:rPr>
        <w:t xml:space="preserve">Therefore, they will be first offered to the abutting property owners at a negotiated value. (cd) </w:t>
      </w:r>
    </w:p>
    <w:p w:rsidR="00A35348" w:rsidRDefault="00A35348" w:rsidP="00A35348">
      <w:pPr>
        <w:autoSpaceDE w:val="0"/>
        <w:autoSpaceDN w:val="0"/>
        <w:adjustRightInd w:val="0"/>
        <w:spacing w:after="0" w:line="240" w:lineRule="auto"/>
        <w:ind w:left="720"/>
        <w:rPr>
          <w:rFonts w:ascii="Calibri" w:hAnsi="Calibri" w:cs="Calibri"/>
        </w:rPr>
      </w:pPr>
    </w:p>
    <w:p w:rsidR="00A35348" w:rsidRDefault="00A35348" w:rsidP="00A35348">
      <w:pPr>
        <w:autoSpaceDE w:val="0"/>
        <w:autoSpaceDN w:val="0"/>
        <w:adjustRightInd w:val="0"/>
        <w:spacing w:after="0" w:line="240" w:lineRule="auto"/>
        <w:ind w:left="720"/>
        <w:rPr>
          <w:rFonts w:ascii="Calibri" w:hAnsi="Calibri" w:cs="Calibri"/>
        </w:rPr>
      </w:pPr>
      <w:r>
        <w:rPr>
          <w:rFonts w:ascii="Calibri" w:hAnsi="Calibri" w:cs="Calibri"/>
        </w:rPr>
        <w:t>A request was received from the Landfill Committee for a full joint council meeting on June 1</w:t>
      </w:r>
      <w:r w:rsidRPr="00A35348">
        <w:rPr>
          <w:rFonts w:ascii="Calibri" w:hAnsi="Calibri" w:cs="Calibri"/>
          <w:vertAlign w:val="superscript"/>
        </w:rPr>
        <w:t>st</w:t>
      </w:r>
      <w:r>
        <w:rPr>
          <w:rFonts w:ascii="Calibri" w:hAnsi="Calibri" w:cs="Calibri"/>
        </w:rPr>
        <w:t xml:space="preserve"> at MacLennan Hall. </w:t>
      </w:r>
    </w:p>
    <w:p w:rsidR="00A35348" w:rsidRDefault="00A35348" w:rsidP="00A35348">
      <w:pPr>
        <w:autoSpaceDE w:val="0"/>
        <w:autoSpaceDN w:val="0"/>
        <w:adjustRightInd w:val="0"/>
        <w:spacing w:after="0" w:line="240" w:lineRule="auto"/>
        <w:ind w:left="720"/>
        <w:rPr>
          <w:rFonts w:ascii="Calibri" w:hAnsi="Calibri" w:cs="Calibri"/>
        </w:rPr>
      </w:pPr>
    </w:p>
    <w:p w:rsidR="00A35348" w:rsidRDefault="00A35348" w:rsidP="00A35348">
      <w:pPr>
        <w:autoSpaceDE w:val="0"/>
        <w:autoSpaceDN w:val="0"/>
        <w:adjustRightInd w:val="0"/>
        <w:spacing w:after="0" w:line="240" w:lineRule="auto"/>
        <w:ind w:left="720"/>
        <w:rPr>
          <w:rFonts w:ascii="Calibri" w:hAnsi="Calibri" w:cs="Calibri"/>
        </w:rPr>
      </w:pPr>
      <w:r>
        <w:rPr>
          <w:rFonts w:ascii="Calibri" w:hAnsi="Calibri" w:cs="Calibri"/>
        </w:rPr>
        <w:t>Res: 56-2022 R. McKinnon, G. Grant</w:t>
      </w:r>
    </w:p>
    <w:p w:rsidR="00A35348" w:rsidRDefault="00A35348" w:rsidP="00A35348">
      <w:pPr>
        <w:autoSpaceDE w:val="0"/>
        <w:autoSpaceDN w:val="0"/>
        <w:adjustRightInd w:val="0"/>
        <w:spacing w:after="0" w:line="240" w:lineRule="auto"/>
        <w:ind w:left="720"/>
        <w:rPr>
          <w:rFonts w:ascii="Calibri" w:hAnsi="Calibri" w:cs="Calibri"/>
        </w:rPr>
      </w:pPr>
      <w:r>
        <w:rPr>
          <w:rFonts w:ascii="Calibri" w:hAnsi="Calibri" w:cs="Calibri"/>
        </w:rPr>
        <w:t xml:space="preserve">Be it resolved that Council passes By-Law 2022-1019 being a confirming by-law to adopt, ratify and confirm the actions of Council. (cd) </w:t>
      </w:r>
    </w:p>
    <w:p w:rsidR="00A35348" w:rsidRDefault="00A35348" w:rsidP="00A35348">
      <w:pPr>
        <w:autoSpaceDE w:val="0"/>
        <w:autoSpaceDN w:val="0"/>
        <w:adjustRightInd w:val="0"/>
        <w:spacing w:after="0" w:line="240" w:lineRule="auto"/>
        <w:ind w:left="720"/>
        <w:rPr>
          <w:rFonts w:ascii="Calibri" w:hAnsi="Calibri" w:cs="Calibri"/>
        </w:rPr>
      </w:pPr>
    </w:p>
    <w:p w:rsidR="00A35348" w:rsidRDefault="00A35348" w:rsidP="00A35348">
      <w:pPr>
        <w:autoSpaceDE w:val="0"/>
        <w:autoSpaceDN w:val="0"/>
        <w:adjustRightInd w:val="0"/>
        <w:spacing w:after="0" w:line="240" w:lineRule="auto"/>
        <w:ind w:left="720"/>
        <w:rPr>
          <w:rFonts w:ascii="Calibri" w:hAnsi="Calibri" w:cs="Calibri"/>
        </w:rPr>
      </w:pPr>
      <w:r>
        <w:rPr>
          <w:rFonts w:ascii="Calibri" w:hAnsi="Calibri" w:cs="Calibri"/>
        </w:rPr>
        <w:t xml:space="preserve">Res: 57-2022 R. McKinnon, J. Kern </w:t>
      </w:r>
    </w:p>
    <w:p w:rsidR="00A35348" w:rsidRPr="00A35348" w:rsidRDefault="00A35348" w:rsidP="00A35348">
      <w:pPr>
        <w:autoSpaceDE w:val="0"/>
        <w:autoSpaceDN w:val="0"/>
        <w:adjustRightInd w:val="0"/>
        <w:spacing w:after="0" w:line="240" w:lineRule="auto"/>
        <w:ind w:left="720"/>
        <w:rPr>
          <w:rFonts w:ascii="Calibri" w:hAnsi="Calibri" w:cs="Calibri"/>
        </w:rPr>
      </w:pPr>
      <w:r>
        <w:rPr>
          <w:rFonts w:ascii="Calibri" w:hAnsi="Calibri" w:cs="Calibri"/>
        </w:rPr>
        <w:t>Be it resolved that Council adjourns at 5:53PM until the next scheduled meeting of Council on June 15</w:t>
      </w:r>
      <w:r w:rsidRPr="00A35348">
        <w:rPr>
          <w:rFonts w:ascii="Calibri" w:hAnsi="Calibri" w:cs="Calibri"/>
          <w:vertAlign w:val="superscript"/>
        </w:rPr>
        <w:t>th</w:t>
      </w:r>
      <w:r>
        <w:rPr>
          <w:rFonts w:ascii="Calibri" w:hAnsi="Calibri" w:cs="Calibri"/>
        </w:rPr>
        <w:t xml:space="preserve"> 2022. (cd) </w:t>
      </w:r>
    </w:p>
    <w:p w:rsidR="008A1320" w:rsidRDefault="008A1320" w:rsidP="006C18DE">
      <w:pPr>
        <w:autoSpaceDE w:val="0"/>
        <w:autoSpaceDN w:val="0"/>
        <w:adjustRightInd w:val="0"/>
        <w:spacing w:after="0" w:line="240" w:lineRule="auto"/>
        <w:ind w:left="720"/>
        <w:rPr>
          <w:rFonts w:ascii="Calibri" w:eastAsia="Times New Roman" w:hAnsi="Calibri" w:cs="TT56t00"/>
          <w:lang w:val="en-CA" w:eastAsia="en-CA"/>
        </w:rPr>
      </w:pPr>
    </w:p>
    <w:p w:rsidR="00705741" w:rsidRPr="006C18DE" w:rsidRDefault="00705741" w:rsidP="004502EA">
      <w:pPr>
        <w:autoSpaceDE w:val="0"/>
        <w:autoSpaceDN w:val="0"/>
        <w:adjustRightInd w:val="0"/>
        <w:spacing w:after="0" w:line="240" w:lineRule="auto"/>
        <w:ind w:left="720"/>
      </w:pPr>
    </w:p>
    <w:p w:rsidR="004502EA" w:rsidRPr="006C18DE" w:rsidRDefault="006C18DE" w:rsidP="00A75C94">
      <w:pPr>
        <w:autoSpaceDE w:val="0"/>
        <w:autoSpaceDN w:val="0"/>
        <w:adjustRightInd w:val="0"/>
        <w:spacing w:after="0" w:line="240" w:lineRule="auto"/>
        <w:ind w:firstLine="720"/>
      </w:pPr>
      <w:r w:rsidRPr="006C18DE">
        <w:t xml:space="preserve">Deputy Mayor ______________________ </w:t>
      </w:r>
      <w:r w:rsidRPr="006C18DE">
        <w:tab/>
      </w:r>
      <w:r w:rsidRPr="006C18DE">
        <w:tab/>
        <w:t xml:space="preserve">Clerk _________________________ </w:t>
      </w:r>
    </w:p>
    <w:p w:rsidR="006C18DE" w:rsidRPr="006C18DE" w:rsidRDefault="003A5EA6" w:rsidP="00A75C94">
      <w:pPr>
        <w:autoSpaceDE w:val="0"/>
        <w:autoSpaceDN w:val="0"/>
        <w:adjustRightInd w:val="0"/>
        <w:spacing w:after="0" w:line="240" w:lineRule="auto"/>
        <w:ind w:firstLine="720"/>
      </w:pPr>
      <w:r>
        <w:tab/>
      </w:r>
      <w:r>
        <w:tab/>
        <w:t xml:space="preserve">R. McKinnon </w:t>
      </w:r>
      <w:r>
        <w:tab/>
      </w:r>
      <w:r>
        <w:tab/>
      </w:r>
      <w:r>
        <w:tab/>
      </w:r>
      <w:r>
        <w:tab/>
      </w:r>
      <w:r>
        <w:tab/>
        <w:t>G. Martin</w:t>
      </w:r>
    </w:p>
    <w:p w:rsidR="00FD5B07" w:rsidRDefault="00FD5B07" w:rsidP="00A75C94">
      <w:pPr>
        <w:autoSpaceDE w:val="0"/>
        <w:autoSpaceDN w:val="0"/>
        <w:adjustRightInd w:val="0"/>
        <w:spacing w:after="0" w:line="240" w:lineRule="auto"/>
        <w:ind w:firstLine="720"/>
      </w:pPr>
      <w:bookmarkStart w:id="0" w:name="_GoBack"/>
      <w:bookmarkEnd w:id="0"/>
    </w:p>
    <w:sectPr w:rsidR="00FD5B07" w:rsidSect="009C5059">
      <w:footerReference w:type="default" r:id="rId9"/>
      <w:pgSz w:w="12240" w:h="15840"/>
      <w:pgMar w:top="720" w:right="144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DE" w:rsidRDefault="006C18DE" w:rsidP="006C18DE">
      <w:pPr>
        <w:spacing w:after="0" w:line="240" w:lineRule="auto"/>
      </w:pPr>
      <w:r>
        <w:separator/>
      </w:r>
    </w:p>
  </w:endnote>
  <w:endnote w:type="continuationSeparator" w:id="0">
    <w:p w:rsidR="006C18DE" w:rsidRDefault="006C18DE" w:rsidP="006C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T5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8DE" w:rsidRDefault="006C18DE" w:rsidP="006C18DE">
    <w:pPr>
      <w:pStyle w:val="Footer"/>
      <w:jc w:val="center"/>
    </w:pPr>
    <w:r>
      <w:t xml:space="preserve">Minutes of Regular Council Meeting </w:t>
    </w:r>
  </w:p>
  <w:p w:rsidR="00FD5B07" w:rsidRDefault="009C5059" w:rsidP="006C18DE">
    <w:pPr>
      <w:pStyle w:val="Footer"/>
      <w:jc w:val="center"/>
    </w:pPr>
    <w:r>
      <w:t>May 25</w:t>
    </w:r>
    <w:r w:rsidRPr="009C5059">
      <w:rPr>
        <w:vertAlign w:val="superscript"/>
      </w:rPr>
      <w:t>th</w:t>
    </w:r>
    <w:r>
      <w:t xml:space="preserve"> </w:t>
    </w:r>
    <w:r w:rsidR="00FD5B07">
      <w:t>202</w:t>
    </w:r>
    <w:r w:rsidR="00F3383F">
      <w:t>2</w:t>
    </w:r>
  </w:p>
  <w:p w:rsidR="006C18DE" w:rsidRDefault="006C18DE" w:rsidP="006C18DE">
    <w:pPr>
      <w:pStyle w:val="Footer"/>
      <w:jc w:val="center"/>
    </w:pPr>
    <w:r>
      <w:t xml:space="preserve"> </w:t>
    </w:r>
  </w:p>
  <w:p w:rsidR="006C18DE" w:rsidRDefault="006C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DE" w:rsidRDefault="006C18DE" w:rsidP="006C18DE">
      <w:pPr>
        <w:spacing w:after="0" w:line="240" w:lineRule="auto"/>
      </w:pPr>
      <w:r>
        <w:separator/>
      </w:r>
    </w:p>
  </w:footnote>
  <w:footnote w:type="continuationSeparator" w:id="0">
    <w:p w:rsidR="006C18DE" w:rsidRDefault="006C18DE" w:rsidP="006C1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D6848"/>
    <w:multiLevelType w:val="hybridMultilevel"/>
    <w:tmpl w:val="27A414EA"/>
    <w:lvl w:ilvl="0" w:tplc="E4B48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0"/>
    <w:rsid w:val="00047E83"/>
    <w:rsid w:val="00300B5E"/>
    <w:rsid w:val="003A5EA6"/>
    <w:rsid w:val="003F045D"/>
    <w:rsid w:val="00436176"/>
    <w:rsid w:val="004502EA"/>
    <w:rsid w:val="004A5721"/>
    <w:rsid w:val="00670B48"/>
    <w:rsid w:val="006B4A9E"/>
    <w:rsid w:val="006C18DE"/>
    <w:rsid w:val="00705741"/>
    <w:rsid w:val="00705AB1"/>
    <w:rsid w:val="008A1320"/>
    <w:rsid w:val="008A20EA"/>
    <w:rsid w:val="008C48F0"/>
    <w:rsid w:val="008C6363"/>
    <w:rsid w:val="008D54F1"/>
    <w:rsid w:val="008E7C92"/>
    <w:rsid w:val="009473AA"/>
    <w:rsid w:val="009C5059"/>
    <w:rsid w:val="00A35348"/>
    <w:rsid w:val="00A75C94"/>
    <w:rsid w:val="00BA2313"/>
    <w:rsid w:val="00CB0CE0"/>
    <w:rsid w:val="00D73497"/>
    <w:rsid w:val="00DD3950"/>
    <w:rsid w:val="00DE5002"/>
    <w:rsid w:val="00F3383F"/>
    <w:rsid w:val="00F34179"/>
    <w:rsid w:val="00FD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C3C5"/>
  <w15:chartTrackingRefBased/>
  <w15:docId w15:val="{06F0F991-C90A-471F-8D86-624D368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DE"/>
  </w:style>
  <w:style w:type="paragraph" w:styleId="Footer">
    <w:name w:val="footer"/>
    <w:basedOn w:val="Normal"/>
    <w:link w:val="FooterChar"/>
    <w:uiPriority w:val="99"/>
    <w:unhideWhenUsed/>
    <w:rsid w:val="006C1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DE"/>
  </w:style>
  <w:style w:type="paragraph" w:styleId="ListParagraph">
    <w:name w:val="List Paragraph"/>
    <w:basedOn w:val="Normal"/>
    <w:uiPriority w:val="34"/>
    <w:qFormat/>
    <w:rsid w:val="00A3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901D.60DC74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Martin</dc:creator>
  <cp:keywords/>
  <dc:description/>
  <cp:lastModifiedBy>Glenn Martin</cp:lastModifiedBy>
  <cp:revision>2</cp:revision>
  <cp:lastPrinted>2022-05-26T16:34:00Z</cp:lastPrinted>
  <dcterms:created xsi:type="dcterms:W3CDTF">2022-05-26T16:39:00Z</dcterms:created>
  <dcterms:modified xsi:type="dcterms:W3CDTF">2022-05-26T16:39:00Z</dcterms:modified>
</cp:coreProperties>
</file>